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82" w:rsidRDefault="003F3782" w:rsidP="003F3782">
      <w:pPr>
        <w:pStyle w:val="p1"/>
        <w:shd w:val="clear" w:color="auto" w:fill="FFFFFF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  РОССИЙСКАЯ ФЕДЕРАЦИЯ</w:t>
      </w:r>
    </w:p>
    <w:p w:rsidR="003F3782" w:rsidRDefault="003F3782" w:rsidP="003F3782">
      <w:pPr>
        <w:pStyle w:val="p1"/>
        <w:shd w:val="clear" w:color="auto" w:fill="FFFFFF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СОБРАНИЕ ДЕПУТАТОВ МУНИЦИПАЛЬНОГО ОБРАЗОВАНИЯ </w:t>
      </w:r>
    </w:p>
    <w:p w:rsidR="003F3782" w:rsidRDefault="003F3782" w:rsidP="003F3782">
      <w:pPr>
        <w:pStyle w:val="p1"/>
        <w:shd w:val="clear" w:color="auto" w:fill="FFFFFF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 «ВЕСЕЛОВСКИЙ СЕЛЬСОВЕТ» </w:t>
      </w:r>
    </w:p>
    <w:p w:rsidR="003F3782" w:rsidRDefault="003F3782" w:rsidP="003F3782">
      <w:pPr>
        <w:pStyle w:val="p1"/>
        <w:shd w:val="clear" w:color="auto" w:fill="FFFFFF"/>
      </w:pPr>
      <w:r>
        <w:rPr>
          <w:rStyle w:val="s1"/>
          <w:b/>
          <w:bCs/>
          <w:color w:val="000000"/>
        </w:rPr>
        <w:t xml:space="preserve">                         ГЛУШКОВСКОГО РАЙОНА КУРСКОЙ ОБЛАСТИ</w:t>
      </w:r>
    </w:p>
    <w:p w:rsidR="003F3782" w:rsidRDefault="003F3782" w:rsidP="003F3782">
      <w:pPr>
        <w:pStyle w:val="p4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              </w:t>
      </w:r>
      <w:proofErr w:type="gramStart"/>
      <w:r>
        <w:rPr>
          <w:rStyle w:val="s1"/>
          <w:b/>
          <w:bCs/>
          <w:color w:val="000000"/>
        </w:rPr>
        <w:t>Р</w:t>
      </w:r>
      <w:proofErr w:type="gramEnd"/>
      <w:r>
        <w:rPr>
          <w:rStyle w:val="s1"/>
          <w:b/>
          <w:bCs/>
          <w:color w:val="000000"/>
        </w:rPr>
        <w:t xml:space="preserve"> Е Ш Е Н И Е </w:t>
      </w:r>
    </w:p>
    <w:p w:rsidR="003F3782" w:rsidRDefault="003F3782" w:rsidP="003F3782">
      <w:pPr>
        <w:pStyle w:val="p5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  <w:u w:val="single"/>
        </w:rPr>
        <w:t>от  10 апреля 2014г.    № 11</w:t>
      </w:r>
    </w:p>
    <w:p w:rsidR="003F3782" w:rsidRDefault="003F3782" w:rsidP="003F3782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с. Веселое</w:t>
      </w:r>
    </w:p>
    <w:p w:rsidR="003F3782" w:rsidRDefault="003F3782" w:rsidP="003F3782">
      <w:pPr>
        <w:pStyle w:val="p7"/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 xml:space="preserve">О передаче полномочий Ревизионной комиссии муниципального образования    «Веселовский сельсовет» по осуществлению внешнего муниципального финансового контроля контрольно-счетному органу </w:t>
      </w:r>
      <w:proofErr w:type="spellStart"/>
      <w:r>
        <w:rPr>
          <w:b/>
          <w:color w:val="000000"/>
        </w:rPr>
        <w:t>Глушковского</w:t>
      </w:r>
      <w:proofErr w:type="spellEnd"/>
      <w:r>
        <w:rPr>
          <w:b/>
          <w:color w:val="000000"/>
        </w:rPr>
        <w:t xml:space="preserve"> района Курской области</w:t>
      </w:r>
    </w:p>
    <w:p w:rsidR="003F3782" w:rsidRDefault="003F3782" w:rsidP="003F3782">
      <w:pPr>
        <w:pStyle w:val="p8"/>
        <w:shd w:val="clear" w:color="auto" w:fill="FFFFFF"/>
        <w:jc w:val="both"/>
        <w:rPr>
          <w:color w:val="000000"/>
        </w:rPr>
      </w:pPr>
      <w:r>
        <w:rPr>
          <w:rStyle w:val="s1"/>
          <w:bCs/>
          <w:color w:val="000000"/>
        </w:rPr>
        <w:t xml:space="preserve">      </w:t>
      </w:r>
      <w:proofErr w:type="gramStart"/>
      <w:r>
        <w:rPr>
          <w:rStyle w:val="s1"/>
          <w:bCs/>
          <w:color w:val="000000"/>
        </w:rPr>
        <w:t xml:space="preserve"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«Веселовский сельсовет» </w:t>
      </w:r>
      <w:proofErr w:type="spellStart"/>
      <w:r>
        <w:rPr>
          <w:rStyle w:val="s1"/>
          <w:bCs/>
          <w:color w:val="000000"/>
        </w:rPr>
        <w:t>Глушковского</w:t>
      </w:r>
      <w:proofErr w:type="spellEnd"/>
      <w:r>
        <w:rPr>
          <w:rStyle w:val="s1"/>
          <w:bCs/>
          <w:color w:val="000000"/>
        </w:rPr>
        <w:t xml:space="preserve"> района Курской области</w:t>
      </w:r>
      <w:proofErr w:type="gramEnd"/>
    </w:p>
    <w:p w:rsidR="003F3782" w:rsidRDefault="003F3782" w:rsidP="003F3782">
      <w:pPr>
        <w:pStyle w:val="p7"/>
        <w:shd w:val="clear" w:color="auto" w:fill="FFFFFF"/>
        <w:rPr>
          <w:color w:val="000000"/>
        </w:rPr>
      </w:pPr>
      <w:r>
        <w:rPr>
          <w:color w:val="000000"/>
        </w:rPr>
        <w:t xml:space="preserve">Собрание депутатов  муниципального образования " Веселовский сельсовет" </w:t>
      </w:r>
      <w:proofErr w:type="spellStart"/>
      <w:r>
        <w:rPr>
          <w:color w:val="000000"/>
        </w:rPr>
        <w:t>Глушковского</w:t>
      </w:r>
      <w:proofErr w:type="spellEnd"/>
      <w:r>
        <w:rPr>
          <w:color w:val="000000"/>
        </w:rPr>
        <w:t xml:space="preserve"> района Курской области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РЕШИЛО:</w:t>
      </w:r>
    </w:p>
    <w:p w:rsidR="003F3782" w:rsidRDefault="003F3782" w:rsidP="003F3782">
      <w:pPr>
        <w:pStyle w:val="p9"/>
        <w:shd w:val="clear" w:color="auto" w:fill="FFFFFF"/>
        <w:ind w:left="419" w:hanging="360"/>
        <w:jc w:val="both"/>
        <w:rPr>
          <w:color w:val="000000"/>
        </w:rPr>
      </w:pPr>
      <w:r>
        <w:rPr>
          <w:rStyle w:val="s4"/>
          <w:color w:val="000000"/>
        </w:rPr>
        <w:t>1.</w:t>
      </w:r>
      <w:r>
        <w:rPr>
          <w:rStyle w:val="s4"/>
          <w:rFonts w:ascii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color w:val="000000"/>
        </w:rPr>
        <w:t xml:space="preserve">Передать контрольно-счетному органу </w:t>
      </w:r>
      <w:proofErr w:type="spellStart"/>
      <w:r>
        <w:rPr>
          <w:color w:val="000000"/>
        </w:rPr>
        <w:t>Глушковского</w:t>
      </w:r>
      <w:proofErr w:type="spellEnd"/>
      <w:r>
        <w:rPr>
          <w:color w:val="000000"/>
        </w:rPr>
        <w:t xml:space="preserve"> района Курской области полномочия Ревизионной комиссии муниципального образования «Веселовский сельсовет» осуществление внешнего муниципального финансового контроля.</w:t>
      </w:r>
    </w:p>
    <w:p w:rsidR="003F3782" w:rsidRDefault="003F3782" w:rsidP="003F3782">
      <w:pPr>
        <w:pStyle w:val="p9"/>
        <w:shd w:val="clear" w:color="auto" w:fill="FFFFFF"/>
        <w:ind w:left="419" w:hanging="360"/>
        <w:jc w:val="both"/>
        <w:rPr>
          <w:color w:val="000000"/>
        </w:rPr>
      </w:pPr>
      <w:r>
        <w:rPr>
          <w:rStyle w:val="s4"/>
          <w:color w:val="000000"/>
        </w:rPr>
        <w:t>2.</w:t>
      </w:r>
      <w:r>
        <w:rPr>
          <w:rStyle w:val="s4"/>
          <w:rFonts w:ascii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color w:val="000000"/>
        </w:rPr>
        <w:t xml:space="preserve">Реализация указанных в пункте 1 настоящего Решения полномочий осуществляется в соответствии с соглашением о передаче Контрольно-счетному органу </w:t>
      </w:r>
      <w:proofErr w:type="spellStart"/>
      <w:r>
        <w:rPr>
          <w:color w:val="000000"/>
        </w:rPr>
        <w:t>Глушковского</w:t>
      </w:r>
      <w:proofErr w:type="spellEnd"/>
      <w:r>
        <w:rPr>
          <w:color w:val="000000"/>
        </w:rPr>
        <w:t xml:space="preserve"> района Курской области полномочий Ревизионной комиссии муниципального образования «Веселовский сельсовет».</w:t>
      </w:r>
    </w:p>
    <w:p w:rsidR="003F3782" w:rsidRDefault="003F3782" w:rsidP="003F3782">
      <w:pPr>
        <w:pStyle w:val="p9"/>
        <w:shd w:val="clear" w:color="auto" w:fill="FFFFFF"/>
        <w:ind w:left="419" w:hanging="360"/>
        <w:jc w:val="both"/>
        <w:rPr>
          <w:color w:val="000000"/>
        </w:rPr>
      </w:pPr>
      <w:r>
        <w:rPr>
          <w:rStyle w:val="s4"/>
          <w:color w:val="000000"/>
        </w:rPr>
        <w:t>3.</w:t>
      </w:r>
      <w:r>
        <w:rPr>
          <w:rStyle w:val="s4"/>
          <w:rFonts w:ascii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color w:val="000000"/>
        </w:rPr>
        <w:t xml:space="preserve">Соглашение по осуществлению внешнего муниципального контроля заключается между представительным Собранием </w:t>
      </w:r>
      <w:proofErr w:type="spellStart"/>
      <w:r>
        <w:rPr>
          <w:color w:val="000000"/>
        </w:rPr>
        <w:t>Глушковского</w:t>
      </w:r>
      <w:proofErr w:type="spellEnd"/>
      <w:r>
        <w:rPr>
          <w:color w:val="000000"/>
        </w:rPr>
        <w:t xml:space="preserve"> района Курской области и Собранием депутатов муниципального образования «Веселовский сельсовет» </w:t>
      </w:r>
      <w:proofErr w:type="spellStart"/>
      <w:r>
        <w:rPr>
          <w:color w:val="000000"/>
        </w:rPr>
        <w:t>Глушковского</w:t>
      </w:r>
      <w:proofErr w:type="spellEnd"/>
      <w:r>
        <w:rPr>
          <w:color w:val="000000"/>
        </w:rPr>
        <w:t xml:space="preserve"> района Курской области.</w:t>
      </w:r>
    </w:p>
    <w:p w:rsidR="003F3782" w:rsidRDefault="003F3782" w:rsidP="003F3782">
      <w:pPr>
        <w:pStyle w:val="p9"/>
        <w:shd w:val="clear" w:color="auto" w:fill="FFFFFF"/>
        <w:ind w:left="419" w:hanging="360"/>
        <w:jc w:val="both"/>
        <w:rPr>
          <w:color w:val="000000"/>
        </w:rPr>
      </w:pPr>
      <w:r>
        <w:rPr>
          <w:rStyle w:val="s4"/>
          <w:color w:val="000000"/>
        </w:rPr>
        <w:t>4.</w:t>
      </w:r>
      <w:r>
        <w:rPr>
          <w:rStyle w:val="s4"/>
          <w:rFonts w:ascii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color w:val="000000"/>
        </w:rPr>
        <w:t>Настоящее Решение вступает в силу со дня его официального опубликования (обнародования)  на сайте администрации Веселовского сельсовета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установленном порядке.                           </w:t>
      </w:r>
    </w:p>
    <w:p w:rsidR="003F3782" w:rsidRDefault="003F3782" w:rsidP="003F3782">
      <w:pPr>
        <w:pStyle w:val="p9"/>
        <w:shd w:val="clear" w:color="auto" w:fill="FFFFFF"/>
        <w:jc w:val="both"/>
        <w:rPr>
          <w:color w:val="000000"/>
        </w:rPr>
      </w:pPr>
    </w:p>
    <w:p w:rsidR="003F3782" w:rsidRDefault="003F3782" w:rsidP="003F3782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   Веселовского сельсовета</w:t>
      </w:r>
      <w:bookmarkStart w:id="0" w:name="_GoBack"/>
      <w:bookmarkEnd w:id="0"/>
    </w:p>
    <w:p w:rsidR="008B2247" w:rsidRPr="003F3782" w:rsidRDefault="003F3782" w:rsidP="003F3782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 xml:space="preserve">Веселовского  сельсовета                                                                                       </w:t>
      </w:r>
      <w:proofErr w:type="spellStart"/>
      <w:r>
        <w:rPr>
          <w:color w:val="000000"/>
        </w:rPr>
        <w:t>М.Л.Иванко</w:t>
      </w:r>
      <w:proofErr w:type="spellEnd"/>
    </w:p>
    <w:sectPr w:rsidR="008B2247" w:rsidRPr="003F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5D"/>
    <w:rsid w:val="0019795D"/>
    <w:rsid w:val="003F3782"/>
    <w:rsid w:val="008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3782"/>
  </w:style>
  <w:style w:type="character" w:customStyle="1" w:styleId="s3">
    <w:name w:val="s3"/>
    <w:basedOn w:val="a0"/>
    <w:rsid w:val="003F3782"/>
  </w:style>
  <w:style w:type="character" w:customStyle="1" w:styleId="apple-converted-space">
    <w:name w:val="apple-converted-space"/>
    <w:basedOn w:val="a0"/>
    <w:rsid w:val="003F3782"/>
  </w:style>
  <w:style w:type="character" w:customStyle="1" w:styleId="s4">
    <w:name w:val="s4"/>
    <w:basedOn w:val="a0"/>
    <w:rsid w:val="003F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3782"/>
  </w:style>
  <w:style w:type="character" w:customStyle="1" w:styleId="s3">
    <w:name w:val="s3"/>
    <w:basedOn w:val="a0"/>
    <w:rsid w:val="003F3782"/>
  </w:style>
  <w:style w:type="character" w:customStyle="1" w:styleId="apple-converted-space">
    <w:name w:val="apple-converted-space"/>
    <w:basedOn w:val="a0"/>
    <w:rsid w:val="003F3782"/>
  </w:style>
  <w:style w:type="character" w:customStyle="1" w:styleId="s4">
    <w:name w:val="s4"/>
    <w:basedOn w:val="a0"/>
    <w:rsid w:val="003F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dcterms:created xsi:type="dcterms:W3CDTF">2021-03-01T12:36:00Z</dcterms:created>
  <dcterms:modified xsi:type="dcterms:W3CDTF">2021-03-01T12:36:00Z</dcterms:modified>
</cp:coreProperties>
</file>